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E8" w:rsidRDefault="00CF35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0"/>
        <w:tblW w:w="84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4"/>
        <w:gridCol w:w="5664"/>
      </w:tblGrid>
      <w:tr w:rsidR="00CF35E8">
        <w:trPr>
          <w:trHeight w:val="905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ASSUNTOS: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156" w:rsidRDefault="00A90156">
            <w:pPr>
              <w:shd w:val="clear" w:color="auto" w:fill="FFFFFF"/>
              <w:spacing w:before="24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Influenciando a cidadania</w:t>
            </w:r>
            <w:r>
              <w:rPr>
                <w:sz w:val="24"/>
                <w:szCs w:val="24"/>
              </w:rPr>
              <w:t xml:space="preserve"> </w:t>
            </w:r>
          </w:p>
          <w:p w:rsidR="00CF35E8" w:rsidRDefault="006E4AF1">
            <w:pPr>
              <w:shd w:val="clear" w:color="auto" w:fill="FFFFFF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 e ICMS (Imposto sobre Circulação de Mercadorias e Serviços).</w:t>
            </w:r>
          </w:p>
        </w:tc>
      </w:tr>
      <w:tr w:rsidR="00CF35E8" w:rsidTr="00A90156">
        <w:trPr>
          <w:trHeight w:val="2622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 DE ENSINO:</w:t>
            </w:r>
          </w:p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Ensino Fundamental I</w:t>
            </w:r>
          </w:p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(6° ano)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Habilidades previstas no Currículo de Referência de Mato Grosso do Sul: </w:t>
            </w:r>
          </w:p>
          <w:p w:rsidR="00CF35E8" w:rsidRDefault="006E4AF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(MS.EF69AR35.s.38) Identificar e manipular diferentes tecnologias e recursos digitais para acessar, apreciar, produzir, registrar e compartilhar práticas e repertórios artísticos, de modo reflexivo, ético e responsável.</w:t>
            </w:r>
          </w:p>
        </w:tc>
      </w:tr>
      <w:tr w:rsidR="00CF35E8">
        <w:trPr>
          <w:trHeight w:val="860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Curricular/Disciplina: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Arte</w:t>
            </w:r>
          </w:p>
        </w:tc>
      </w:tr>
    </w:tbl>
    <w:p w:rsidR="00CF35E8" w:rsidRDefault="00CF35E8">
      <w:pPr>
        <w:spacing w:line="240" w:lineRule="auto"/>
        <w:rPr>
          <w:sz w:val="24"/>
          <w:szCs w:val="24"/>
        </w:rPr>
      </w:pPr>
    </w:p>
    <w:p w:rsidR="00A90156" w:rsidRDefault="00A90156">
      <w:pPr>
        <w:spacing w:line="360" w:lineRule="auto"/>
        <w:ind w:firstLine="850"/>
        <w:jc w:val="both"/>
        <w:rPr>
          <w:sz w:val="24"/>
          <w:szCs w:val="24"/>
        </w:rPr>
      </w:pPr>
    </w:p>
    <w:p w:rsidR="00A90156" w:rsidRDefault="00A90156">
      <w:pPr>
        <w:spacing w:line="360" w:lineRule="auto"/>
        <w:ind w:firstLine="850"/>
        <w:jc w:val="both"/>
        <w:rPr>
          <w:sz w:val="24"/>
          <w:szCs w:val="24"/>
        </w:rPr>
      </w:pPr>
      <w:r w:rsidRPr="00A90156">
        <w:rPr>
          <w:noProof/>
          <w:sz w:val="24"/>
          <w:szCs w:val="24"/>
        </w:rPr>
        <w:drawing>
          <wp:inline distT="0" distB="0" distL="0" distR="0">
            <wp:extent cx="3524250" cy="2733675"/>
            <wp:effectExtent l="0" t="0" r="0" b="9525"/>
            <wp:docPr id="5" name="Imagem 5" descr="C:\Users\mshirota\AppData\Local\Microsoft\Windows\INetCache\Content.MSO\88FF9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hirota\AppData\Local\Microsoft\Windows\INetCache\Content.MSO\88FF9F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56" w:rsidRDefault="00A90156">
      <w:pPr>
        <w:spacing w:line="360" w:lineRule="auto"/>
        <w:ind w:firstLine="850"/>
        <w:jc w:val="both"/>
        <w:rPr>
          <w:sz w:val="24"/>
          <w:szCs w:val="24"/>
        </w:rPr>
      </w:pPr>
    </w:p>
    <w:p w:rsidR="00CF35E8" w:rsidRDefault="006E4AF1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Você já sabe da importância de sempre exigir a nota fiscal. Afinal, a nota é necessária para que o ICMS seja recolhido ao Estado e os recursos do ICMS são necessários para a construção de escolas, hospitais, presídios, salário dos professores, policiais, médicos, etc.</w:t>
      </w:r>
    </w:p>
    <w:p w:rsidR="00CF35E8" w:rsidRDefault="006E4AF1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Só que nem todas as pessoas têm esse conhecimento. Que tal você contar para elas? Isso aí, agora você vai ser influenciador digital por um dia! Sob a </w:t>
      </w:r>
      <w:r>
        <w:rPr>
          <w:sz w:val="24"/>
          <w:szCs w:val="24"/>
        </w:rPr>
        <w:lastRenderedPageBreak/>
        <w:t>supervisão da professora, utilize os computadores disponíveis na sua escola para fazer um post sobre a importância de se exigir a nota fiscal e postá-lo nas redes sociais. Crie um texto simples e claro que seja acompanhado de um design bem bonito. Depois, você pode espalhar nas redes sociais da escola!</w:t>
      </w:r>
    </w:p>
    <w:p w:rsidR="00A90156" w:rsidRDefault="00A90156">
      <w:pPr>
        <w:spacing w:line="360" w:lineRule="auto"/>
        <w:jc w:val="both"/>
        <w:rPr>
          <w:b/>
          <w:sz w:val="16"/>
          <w:szCs w:val="16"/>
        </w:rPr>
      </w:pPr>
    </w:p>
    <w:p w:rsidR="00A90156" w:rsidRDefault="00A90156">
      <w:pPr>
        <w:spacing w:line="360" w:lineRule="auto"/>
        <w:jc w:val="both"/>
        <w:rPr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9521D" w:rsidTr="0079521D">
        <w:tc>
          <w:tcPr>
            <w:tcW w:w="9019" w:type="dxa"/>
          </w:tcPr>
          <w:p w:rsidR="0079521D" w:rsidRPr="0079521D" w:rsidRDefault="0079521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521D">
              <w:rPr>
                <w:b/>
                <w:sz w:val="20"/>
                <w:szCs w:val="20"/>
              </w:rPr>
              <w:t>Escreva o seu texto aqui:</w:t>
            </w:r>
          </w:p>
          <w:p w:rsidR="0079521D" w:rsidRDefault="0079521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79521D">
              <w:rPr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</w:t>
            </w:r>
          </w:p>
          <w:p w:rsidR="0079521D" w:rsidRDefault="0079521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79521D" w:rsidRDefault="0079521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A90156" w:rsidRDefault="00A90156">
      <w:pPr>
        <w:spacing w:line="360" w:lineRule="auto"/>
        <w:jc w:val="both"/>
        <w:rPr>
          <w:b/>
          <w:sz w:val="16"/>
          <w:szCs w:val="16"/>
        </w:rPr>
      </w:pPr>
    </w:p>
    <w:p w:rsidR="00A90156" w:rsidRDefault="00A90156">
      <w:pPr>
        <w:spacing w:line="360" w:lineRule="auto"/>
        <w:jc w:val="both"/>
        <w:rPr>
          <w:b/>
          <w:sz w:val="16"/>
          <w:szCs w:val="16"/>
        </w:rPr>
      </w:pPr>
    </w:p>
    <w:p w:rsidR="00A90156" w:rsidRDefault="00A90156">
      <w:pPr>
        <w:spacing w:line="360" w:lineRule="auto"/>
        <w:jc w:val="both"/>
        <w:rPr>
          <w:b/>
          <w:sz w:val="16"/>
          <w:szCs w:val="16"/>
        </w:rPr>
      </w:pPr>
    </w:p>
    <w:p w:rsidR="00CF35E8" w:rsidRPr="00A90156" w:rsidRDefault="00A9015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="006E4AF1" w:rsidRPr="00A90156">
        <w:rPr>
          <w:b/>
          <w:sz w:val="20"/>
          <w:szCs w:val="20"/>
        </w:rPr>
        <w:t>eferências</w:t>
      </w:r>
    </w:p>
    <w:p w:rsidR="00CF35E8" w:rsidRPr="00A90156" w:rsidRDefault="006E4AF1">
      <w:pPr>
        <w:spacing w:line="360" w:lineRule="auto"/>
        <w:jc w:val="both"/>
        <w:rPr>
          <w:sz w:val="20"/>
          <w:szCs w:val="20"/>
        </w:rPr>
      </w:pPr>
      <w:r w:rsidRPr="00A90156">
        <w:rPr>
          <w:sz w:val="20"/>
          <w:szCs w:val="20"/>
        </w:rPr>
        <w:t xml:space="preserve">BRASIL. Ministério da Educação. </w:t>
      </w:r>
      <w:r w:rsidRPr="00A90156">
        <w:rPr>
          <w:b/>
          <w:sz w:val="20"/>
          <w:szCs w:val="20"/>
        </w:rPr>
        <w:t xml:space="preserve">Base Nacional Comum Curricular. </w:t>
      </w:r>
      <w:r w:rsidRPr="00A90156">
        <w:rPr>
          <w:sz w:val="20"/>
          <w:szCs w:val="20"/>
        </w:rPr>
        <w:t>Secretaria de Educação Básica. Brasília: MEC/SEB, 2018.</w:t>
      </w:r>
    </w:p>
    <w:p w:rsidR="00CF35E8" w:rsidRPr="00A90156" w:rsidRDefault="006E4AF1">
      <w:pPr>
        <w:spacing w:line="360" w:lineRule="auto"/>
        <w:jc w:val="both"/>
        <w:rPr>
          <w:sz w:val="20"/>
          <w:szCs w:val="20"/>
        </w:rPr>
      </w:pPr>
      <w:r w:rsidRPr="00A90156">
        <w:rPr>
          <w:sz w:val="20"/>
          <w:szCs w:val="20"/>
        </w:rPr>
        <w:t xml:space="preserve">GEFIM (Grupo de Educação Fiscal Municipal). </w:t>
      </w:r>
      <w:r w:rsidRPr="00A90156">
        <w:rPr>
          <w:b/>
          <w:sz w:val="20"/>
          <w:szCs w:val="20"/>
        </w:rPr>
        <w:t>Educação Fiscal na Prática - Caderno Pedagógico (1º ao 5º ano)</w:t>
      </w:r>
      <w:r w:rsidRPr="00A90156">
        <w:rPr>
          <w:sz w:val="20"/>
          <w:szCs w:val="20"/>
        </w:rPr>
        <w:t>. Planalto RS: Aprendendo na escola. </w:t>
      </w:r>
    </w:p>
    <w:p w:rsidR="00CF35E8" w:rsidRDefault="006E4AF1" w:rsidP="00A90156">
      <w:pPr>
        <w:spacing w:line="360" w:lineRule="auto"/>
        <w:jc w:val="both"/>
        <w:rPr>
          <w:sz w:val="24"/>
          <w:szCs w:val="24"/>
        </w:rPr>
      </w:pPr>
      <w:r w:rsidRPr="00A90156">
        <w:rPr>
          <w:sz w:val="20"/>
          <w:szCs w:val="20"/>
        </w:rPr>
        <w:t xml:space="preserve">MATO GROSSO DO SUL. Secretaria de Estado de Educação. </w:t>
      </w:r>
      <w:r w:rsidRPr="00A90156">
        <w:rPr>
          <w:b/>
          <w:sz w:val="20"/>
          <w:szCs w:val="20"/>
        </w:rPr>
        <w:t>Currículo de referência de Mato Grosso do Sul: educação infantil e ensino fundamental</w:t>
      </w:r>
      <w:r w:rsidRPr="00A90156">
        <w:rPr>
          <w:sz w:val="20"/>
          <w:szCs w:val="20"/>
        </w:rPr>
        <w:t xml:space="preserve"> / Organizadores </w:t>
      </w:r>
      <w:proofErr w:type="spellStart"/>
      <w:r w:rsidRPr="00A90156">
        <w:rPr>
          <w:sz w:val="20"/>
          <w:szCs w:val="20"/>
        </w:rPr>
        <w:t>Helio</w:t>
      </w:r>
      <w:proofErr w:type="spellEnd"/>
      <w:r w:rsidRPr="00A90156">
        <w:rPr>
          <w:sz w:val="20"/>
          <w:szCs w:val="20"/>
        </w:rPr>
        <w:t xml:space="preserve"> Queiroz </w:t>
      </w:r>
      <w:proofErr w:type="spellStart"/>
      <w:r w:rsidRPr="00A90156">
        <w:rPr>
          <w:sz w:val="20"/>
          <w:szCs w:val="20"/>
        </w:rPr>
        <w:t>Daher</w:t>
      </w:r>
      <w:proofErr w:type="spellEnd"/>
      <w:r w:rsidRPr="00A90156">
        <w:rPr>
          <w:sz w:val="20"/>
          <w:szCs w:val="20"/>
        </w:rPr>
        <w:t xml:space="preserve">; </w:t>
      </w:r>
      <w:proofErr w:type="spellStart"/>
      <w:r w:rsidRPr="00A90156">
        <w:rPr>
          <w:sz w:val="20"/>
          <w:szCs w:val="20"/>
        </w:rPr>
        <w:t>Kalícia</w:t>
      </w:r>
      <w:proofErr w:type="spellEnd"/>
      <w:r w:rsidRPr="00A90156">
        <w:rPr>
          <w:sz w:val="20"/>
          <w:szCs w:val="20"/>
        </w:rPr>
        <w:t xml:space="preserve"> de Brito França; Manuelina Martins da Silva Arantes Cabral. Campo Grande: SED, 2019.</w:t>
      </w:r>
    </w:p>
    <w:sectPr w:rsidR="00CF35E8" w:rsidSect="001C1941">
      <w:pgSz w:w="11909" w:h="16834"/>
      <w:pgMar w:top="1440" w:right="1440" w:bottom="1440" w:left="1440" w:header="720" w:footer="720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E8"/>
    <w:rsid w:val="001C1941"/>
    <w:rsid w:val="006E4AF1"/>
    <w:rsid w:val="0079521D"/>
    <w:rsid w:val="00A90156"/>
    <w:rsid w:val="00C33E23"/>
    <w:rsid w:val="00C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3EA60-4152-4FE6-BDAB-26C45BE8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7952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Masae Shirota</dc:creator>
  <cp:lastModifiedBy>Larissa Diniz Paraguassu</cp:lastModifiedBy>
  <cp:revision>5</cp:revision>
  <dcterms:created xsi:type="dcterms:W3CDTF">2023-09-05T18:10:00Z</dcterms:created>
  <dcterms:modified xsi:type="dcterms:W3CDTF">2024-01-30T15:21:00Z</dcterms:modified>
</cp:coreProperties>
</file>