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5567"/>
      </w:tblGrid>
      <w:tr w:rsidR="00BC7DDB" w:rsidTr="00AD784C">
        <w:trPr>
          <w:trHeight w:val="1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DDB" w:rsidRDefault="00BC7DDB">
            <w:pPr>
              <w:spacing w:after="214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ASSUNTO:</w:t>
            </w:r>
          </w:p>
          <w:p w:rsidR="007F13C0" w:rsidRDefault="007F13C0" w:rsidP="00AD784C">
            <w:pPr>
              <w:spacing w:after="214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84C" w:rsidRPr="00663082" w:rsidRDefault="004E7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663082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Conhecendo as práticas de aventura na sua cidade</w:t>
            </w:r>
            <w:r w:rsidR="007705BF" w:rsidRPr="00663082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</w:p>
          <w:p w:rsidR="00AD784C" w:rsidRDefault="00AD784C" w:rsidP="00AD784C">
            <w:pPr>
              <w:spacing w:after="214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C7DDB" w:rsidTr="00BC7DDB">
        <w:trPr>
          <w:trHeight w:val="4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DDB" w:rsidRDefault="00BC7DDB">
            <w:pPr>
              <w:spacing w:after="214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ETAPA DE ENSINO:</w:t>
            </w:r>
          </w:p>
          <w:p w:rsidR="00BC7DDB" w:rsidRDefault="00BC7DDB">
            <w:pPr>
              <w:spacing w:after="214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Ensino Fundamental II</w:t>
            </w:r>
          </w:p>
          <w:p w:rsidR="00BC7DDB" w:rsidRDefault="00BC7DDB" w:rsidP="00BC7DDB">
            <w:pPr>
              <w:spacing w:after="214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(6 e 7 ano)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DB" w:rsidRPr="007F13C0" w:rsidRDefault="00BC7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F13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Habilidades previstas no Currículo de Referência de Mato Grosso do Sul </w:t>
            </w:r>
          </w:p>
          <w:p w:rsidR="00BC7DDB" w:rsidRDefault="00BC7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80646" w:rsidRDefault="00F10CF6" w:rsidP="007F1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 xml:space="preserve"> </w:t>
            </w:r>
            <w:r w:rsidR="00980646">
              <w:t>(</w:t>
            </w:r>
            <w:proofErr w:type="gramStart"/>
            <w:r w:rsidR="00980646" w:rsidRPr="00B25527">
              <w:rPr>
                <w:rFonts w:ascii="Times New Roman" w:hAnsi="Times New Roman" w:cs="Times New Roman"/>
              </w:rPr>
              <w:t>MS.EF</w:t>
            </w:r>
            <w:proofErr w:type="gramEnd"/>
            <w:r w:rsidR="00980646" w:rsidRPr="00B25527">
              <w:rPr>
                <w:rFonts w:ascii="Times New Roman" w:hAnsi="Times New Roman" w:cs="Times New Roman"/>
              </w:rPr>
              <w:t>67EF20.s.15) Executar práticas corporais de aventura urbanas, respeitando o patrimônio público e utilizando alternativas para a prática segura em diversos espaços.</w:t>
            </w:r>
            <w:r w:rsidR="00980646">
              <w:t xml:space="preserve"> </w:t>
            </w:r>
          </w:p>
        </w:tc>
      </w:tr>
      <w:tr w:rsidR="00BC7DDB" w:rsidTr="00BC7DDB">
        <w:trPr>
          <w:trHeight w:val="4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DDB" w:rsidRDefault="00BC7DDB">
            <w:pPr>
              <w:spacing w:after="214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Componente Curricular/Disciplina: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DDB" w:rsidRDefault="00BC7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Educação Física</w:t>
            </w:r>
          </w:p>
        </w:tc>
      </w:tr>
    </w:tbl>
    <w:p w:rsidR="00C53890" w:rsidRDefault="00C53890" w:rsidP="00BC7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3890" w:rsidRDefault="00F41F52" w:rsidP="00BC7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1F52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762500" cy="2286000"/>
            <wp:effectExtent l="0" t="0" r="0" b="0"/>
            <wp:docPr id="4" name="Imagem 4" descr="Parque das Nações passará por obras de revitalização. (Foto: Marcos Ermínio/Arquiv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rque das Nações passará por obras de revitalização. (Foto: Marcos Ermínio/Arquivo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890" w:rsidRDefault="00C53890" w:rsidP="00BC7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3890" w:rsidRDefault="00C53890" w:rsidP="00BC7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3890" w:rsidRDefault="00C53890" w:rsidP="00BC7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3890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800600" cy="2028825"/>
            <wp:effectExtent l="0" t="0" r="0" b="9525"/>
            <wp:docPr id="3" name="Imagem 3" descr="Pista de skate está incluída na reforma. (Foto: Marcos Ermínio/Arquiv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ta de skate está incluída na reforma. (Foto: Marcos Ermínio/Arquivo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DDB" w:rsidRDefault="001529DD" w:rsidP="00BC7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Pista de Skate        </w:t>
      </w:r>
      <w:r w:rsidR="00C53890">
        <w:rPr>
          <w:rFonts w:ascii="Times New Roman" w:eastAsia="Times New Roman" w:hAnsi="Times New Roman" w:cs="Times New Roman"/>
          <w:sz w:val="24"/>
          <w:szCs w:val="24"/>
          <w:lang w:eastAsia="pt-BR"/>
        </w:rPr>
        <w:t>foto</w:t>
      </w:r>
      <w:r w:rsidR="00F41F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s: Marcos Ermínio/Arquivo </w:t>
      </w:r>
    </w:p>
    <w:p w:rsidR="007B2DBB" w:rsidRDefault="007B2DBB" w:rsidP="00BC7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2DBB" w:rsidRDefault="007B2DBB" w:rsidP="00BC7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2DBB" w:rsidRDefault="007B2DBB" w:rsidP="00BC7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2DBB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924425" cy="2028825"/>
            <wp:effectExtent l="0" t="0" r="9525" b="9525"/>
            <wp:docPr id="5" name="Imagem 5" descr="Ciclovia da Avenida Afonso Pena, em Campo Grande. (Foto: Kísie Ainoã/Arquiv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clovia da Avenida Afonso Pena, em Campo Grande. (Foto: Kísie Ainoã/Arquivo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DBB" w:rsidRPr="007B2DBB" w:rsidRDefault="007B2DBB" w:rsidP="00BC7DD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B2DBB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Ciclovia da Avenida Afonso Pena, em Campo Grande. (Foto: </w:t>
      </w:r>
      <w:proofErr w:type="spellStart"/>
      <w:r w:rsidRPr="007B2DBB">
        <w:rPr>
          <w:rFonts w:ascii="Times New Roman" w:eastAsia="Times New Roman" w:hAnsi="Times New Roman" w:cs="Times New Roman"/>
          <w:sz w:val="18"/>
          <w:szCs w:val="18"/>
          <w:lang w:eastAsia="pt-BR"/>
        </w:rPr>
        <w:t>Kísie</w:t>
      </w:r>
      <w:proofErr w:type="spellEnd"/>
      <w:r w:rsidRPr="007B2DBB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</w:t>
      </w:r>
      <w:proofErr w:type="spellStart"/>
      <w:r w:rsidRPr="007B2DBB">
        <w:rPr>
          <w:rFonts w:ascii="Times New Roman" w:eastAsia="Times New Roman" w:hAnsi="Times New Roman" w:cs="Times New Roman"/>
          <w:sz w:val="18"/>
          <w:szCs w:val="18"/>
          <w:lang w:eastAsia="pt-BR"/>
        </w:rPr>
        <w:t>Ainoã</w:t>
      </w:r>
      <w:proofErr w:type="spellEnd"/>
      <w:r w:rsidRPr="007B2DBB">
        <w:rPr>
          <w:rFonts w:ascii="Times New Roman" w:eastAsia="Times New Roman" w:hAnsi="Times New Roman" w:cs="Times New Roman"/>
          <w:sz w:val="18"/>
          <w:szCs w:val="18"/>
          <w:lang w:eastAsia="pt-BR"/>
        </w:rPr>
        <w:t>/Arquivo) - CREDITO: CAMPO GRANDE NEWS</w:t>
      </w:r>
    </w:p>
    <w:p w:rsidR="00B25527" w:rsidRDefault="00B25527" w:rsidP="00BC7DD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7CA5" w:rsidRPr="00FB7CA5" w:rsidRDefault="007B2DBB" w:rsidP="00FB7CA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FB7CA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Atividade</w:t>
      </w:r>
      <w:r w:rsidR="00BC7DDB" w:rsidRPr="00FB7CA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:</w:t>
      </w:r>
    </w:p>
    <w:p w:rsidR="001A0400" w:rsidRDefault="001A0400" w:rsidP="00BC7DD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3890" w:rsidRDefault="00C53890" w:rsidP="00BC7D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7DDB" w:rsidRPr="00FB7CA5" w:rsidRDefault="00BC7DDB" w:rsidP="00BC7D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B7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Atividade 1: "</w:t>
      </w:r>
      <w:r w:rsidR="007B2DBB" w:rsidRPr="00FB7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Investimento em esporte de aventura</w:t>
      </w:r>
      <w:r w:rsidR="00700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urbana</w:t>
      </w:r>
      <w:r w:rsidR="00AE5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”</w:t>
      </w:r>
    </w:p>
    <w:p w:rsidR="00BF7A5D" w:rsidRPr="00FB7CA5" w:rsidRDefault="00BC7DDB" w:rsidP="00BC7DD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FB7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Objetivo: Explorar a relação ent</w:t>
      </w:r>
      <w:r w:rsidR="00BF7A5D" w:rsidRPr="00FB7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re gasto público e a promoção de práticas corporais</w:t>
      </w:r>
      <w:r w:rsidRPr="00FB7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</w:t>
      </w:r>
      <w:r w:rsidR="00BF7A5D" w:rsidRPr="00FB7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de aventura urbana na promoção de atividades físicas, de </w:t>
      </w:r>
      <w:r w:rsidR="00430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lazer, turismo e </w:t>
      </w:r>
      <w:r w:rsidR="00486951" w:rsidRPr="00FB7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cultura</w:t>
      </w:r>
      <w:r w:rsidR="00BF7A5D" w:rsidRPr="00FB7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.</w:t>
      </w:r>
    </w:p>
    <w:p w:rsidR="00BC7DDB" w:rsidRDefault="00BC7DDB" w:rsidP="00BC7D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Instruções:</w:t>
      </w:r>
      <w:r w:rsidR="007B2D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BC7DDB" w:rsidRDefault="00BC7DDB" w:rsidP="00BC7DD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Divida os alunos em grupos pequenos.</w:t>
      </w:r>
    </w:p>
    <w:p w:rsidR="007B2DBB" w:rsidRPr="00486951" w:rsidRDefault="00BC7DDB" w:rsidP="00CA4F4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869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Peça a cada grupo para pesquisar e identificar programas ou iniciativas de gasto público relacionadas à promoção </w:t>
      </w:r>
      <w:r w:rsidR="00BF7A5D" w:rsidRPr="004869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práticas de aventura, bem</w:t>
      </w:r>
      <w:r w:rsidRPr="004869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como</w:t>
      </w:r>
      <w:r w:rsidR="00BF7A5D" w:rsidRPr="004869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</w:t>
      </w:r>
      <w:r w:rsidRPr="004869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construção de espaços públicos para </w:t>
      </w:r>
      <w:r w:rsidR="00BF7A5D" w:rsidRPr="004869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="001A04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rática de aventura</w:t>
      </w:r>
      <w:r w:rsidR="007B2DBB" w:rsidRPr="004869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urbana, ou eventos esportivos financiados pelo poder público.</w:t>
      </w:r>
    </w:p>
    <w:p w:rsidR="00BC7DDB" w:rsidRDefault="00BC7DDB" w:rsidP="00BC7DD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Cada grupo escolherá um</w:t>
      </w:r>
      <w:r w:rsidR="00FB7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programa específico para focar, ou o esporte de aventura.</w:t>
      </w:r>
    </w:p>
    <w:p w:rsidR="00BC7DDB" w:rsidRDefault="00BC7DDB" w:rsidP="00BC7DD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grupos criarão uma apresentação ou cartaz que destaque como o programa de gasto público promove diferentes atividades </w:t>
      </w:r>
      <w:r w:rsidR="007B2D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contribuem para o bem-estar físico da população.</w:t>
      </w:r>
    </w:p>
    <w:p w:rsidR="00BC7DDB" w:rsidRDefault="00BC7DDB" w:rsidP="00BC7DD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Cada grupo compartilhará suas descobertas e apresentará o programa escolhido para a turma.</w:t>
      </w:r>
    </w:p>
    <w:p w:rsidR="007B2DBB" w:rsidRDefault="007B2DBB" w:rsidP="007B2DBB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0280" w:rsidRDefault="00000280" w:rsidP="00BC7DDB">
      <w:pPr>
        <w:jc w:val="both"/>
      </w:pPr>
    </w:p>
    <w:sectPr w:rsidR="00000280" w:rsidSect="00661BAB">
      <w:pgSz w:w="11906" w:h="16838"/>
      <w:pgMar w:top="1418" w:right="1701" w:bottom="1418" w:left="1701" w:header="709" w:footer="709" w:gutter="0"/>
      <w:pgBorders w:offsetFrom="page">
        <w:top w:val="dotDash" w:sz="8" w:space="24" w:color="auto"/>
        <w:left w:val="dotDash" w:sz="8" w:space="24" w:color="auto"/>
        <w:bottom w:val="dotDash" w:sz="8" w:space="24" w:color="auto"/>
        <w:right w:val="dotDash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5163"/>
    <w:multiLevelType w:val="multilevel"/>
    <w:tmpl w:val="F6EC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E1BBD"/>
    <w:multiLevelType w:val="multilevel"/>
    <w:tmpl w:val="C02C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7235D"/>
    <w:multiLevelType w:val="hybridMultilevel"/>
    <w:tmpl w:val="7DEADC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CA"/>
    <w:rsid w:val="00000280"/>
    <w:rsid w:val="00145D83"/>
    <w:rsid w:val="00146B78"/>
    <w:rsid w:val="001529DD"/>
    <w:rsid w:val="001A0400"/>
    <w:rsid w:val="00213067"/>
    <w:rsid w:val="00430E17"/>
    <w:rsid w:val="00486951"/>
    <w:rsid w:val="004E7261"/>
    <w:rsid w:val="00511B7F"/>
    <w:rsid w:val="00605F7C"/>
    <w:rsid w:val="00661BAB"/>
    <w:rsid w:val="00663082"/>
    <w:rsid w:val="00700C59"/>
    <w:rsid w:val="007705BF"/>
    <w:rsid w:val="00781A35"/>
    <w:rsid w:val="007B2DBB"/>
    <w:rsid w:val="007F13C0"/>
    <w:rsid w:val="00980646"/>
    <w:rsid w:val="009C62DA"/>
    <w:rsid w:val="00AD784C"/>
    <w:rsid w:val="00AE5205"/>
    <w:rsid w:val="00B25527"/>
    <w:rsid w:val="00BC7DDB"/>
    <w:rsid w:val="00BF7A5D"/>
    <w:rsid w:val="00C444CA"/>
    <w:rsid w:val="00C53890"/>
    <w:rsid w:val="00CF3E5D"/>
    <w:rsid w:val="00F10CF6"/>
    <w:rsid w:val="00F41F52"/>
    <w:rsid w:val="00FB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EDCE9-72B3-4C32-9AFE-2B5A548C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DD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0028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B7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Masae Shirota</dc:creator>
  <cp:keywords/>
  <dc:description/>
  <cp:lastModifiedBy>Larissa Diniz Paraguassu</cp:lastModifiedBy>
  <cp:revision>5</cp:revision>
  <dcterms:created xsi:type="dcterms:W3CDTF">2023-08-28T17:22:00Z</dcterms:created>
  <dcterms:modified xsi:type="dcterms:W3CDTF">2024-01-30T15:17:00Z</dcterms:modified>
</cp:coreProperties>
</file>